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64E" w:rsidRPr="00A9442F" w:rsidRDefault="00B3664E" w:rsidP="00B3664E">
      <w:pPr>
        <w:ind w:firstLine="540"/>
        <w:jc w:val="center"/>
        <w:outlineLvl w:val="0"/>
        <w:rPr>
          <w:b/>
          <w:sz w:val="28"/>
          <w:szCs w:val="28"/>
        </w:rPr>
      </w:pPr>
      <w:r w:rsidRPr="00A9442F">
        <w:rPr>
          <w:b/>
          <w:color w:val="000000"/>
          <w:sz w:val="28"/>
          <w:szCs w:val="28"/>
        </w:rPr>
        <w:t>ОСОБЕННОСТИ</w:t>
      </w:r>
      <w:r>
        <w:rPr>
          <w:b/>
          <w:color w:val="000000"/>
          <w:sz w:val="28"/>
          <w:szCs w:val="28"/>
        </w:rPr>
        <w:t xml:space="preserve"> </w:t>
      </w:r>
      <w:r w:rsidRPr="00A9442F">
        <w:rPr>
          <w:b/>
          <w:color w:val="000000"/>
          <w:sz w:val="28"/>
          <w:szCs w:val="28"/>
        </w:rPr>
        <w:t>ВНУТРИФИРМЕННОГО ПЛАНИРОВАНИЯ</w:t>
      </w:r>
      <w:r>
        <w:rPr>
          <w:b/>
          <w:color w:val="000000"/>
          <w:sz w:val="28"/>
          <w:szCs w:val="28"/>
        </w:rPr>
        <w:t xml:space="preserve"> </w:t>
      </w:r>
      <w:r w:rsidRPr="00A9442F">
        <w:rPr>
          <w:b/>
          <w:color w:val="000000"/>
          <w:sz w:val="28"/>
          <w:szCs w:val="28"/>
        </w:rPr>
        <w:t>В СФЕРЕ ТУРИЗМА</w:t>
      </w:r>
    </w:p>
    <w:p w:rsidR="00B3664E" w:rsidRPr="000F5922" w:rsidRDefault="00B3664E" w:rsidP="00B3664E">
      <w:pPr>
        <w:jc w:val="both"/>
        <w:outlineLvl w:val="0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0F5922">
        <w:rPr>
          <w:color w:val="000000"/>
          <w:sz w:val="28"/>
          <w:szCs w:val="28"/>
        </w:rPr>
        <w:t>.1. Роль, задачи и содержание внутрифирменного планирования</w:t>
      </w:r>
    </w:p>
    <w:p w:rsidR="00B3664E" w:rsidRPr="000F5922" w:rsidRDefault="00B3664E" w:rsidP="00B3664E">
      <w:pPr>
        <w:jc w:val="both"/>
        <w:outlineLvl w:val="0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0F5922">
        <w:rPr>
          <w:color w:val="000000"/>
          <w:sz w:val="28"/>
          <w:szCs w:val="28"/>
        </w:rPr>
        <w:t>.2. Сущность, этапы и показатели долгосрочного и стратегического планирования фирмы</w:t>
      </w:r>
    </w:p>
    <w:p w:rsidR="00B3664E" w:rsidRPr="000F5922" w:rsidRDefault="00B3664E" w:rsidP="00B3664E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0F5922">
        <w:rPr>
          <w:color w:val="000000"/>
          <w:sz w:val="28"/>
          <w:szCs w:val="28"/>
        </w:rPr>
        <w:t>.3. Оценка качества плана, результатов и эффективности его выполнения</w:t>
      </w:r>
    </w:p>
    <w:p w:rsidR="00B3664E" w:rsidRDefault="00B3664E" w:rsidP="00B3664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3664E" w:rsidRPr="00AA758D" w:rsidRDefault="00B3664E" w:rsidP="00B3664E">
      <w:pPr>
        <w:ind w:firstLine="540"/>
        <w:jc w:val="center"/>
        <w:outlineLvl w:val="0"/>
        <w:rPr>
          <w:b/>
          <w:sz w:val="28"/>
          <w:szCs w:val="28"/>
        </w:rPr>
      </w:pPr>
      <w:r w:rsidRPr="00AA758D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0</w:t>
      </w:r>
      <w:r w:rsidRPr="00AA758D">
        <w:rPr>
          <w:b/>
          <w:color w:val="000000"/>
          <w:sz w:val="28"/>
          <w:szCs w:val="28"/>
        </w:rPr>
        <w:t>.1. Роль, задачи и содержание внутрифирменного планирования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Успех предпринимательской деятельности в сфере ту</w:t>
      </w:r>
      <w:r w:rsidRPr="000F5922">
        <w:rPr>
          <w:color w:val="000000"/>
          <w:sz w:val="28"/>
          <w:szCs w:val="28"/>
        </w:rPr>
        <w:softHyphen/>
        <w:t>ризма во многом зависит от качества внутрифирменного планирования, которое осуществляется на основе постав</w:t>
      </w:r>
      <w:r w:rsidRPr="000F5922">
        <w:rPr>
          <w:color w:val="000000"/>
          <w:sz w:val="28"/>
          <w:szCs w:val="28"/>
        </w:rPr>
        <w:softHyphen/>
        <w:t>ленных целей, способов их достижения, ресурсного и фи</w:t>
      </w:r>
      <w:r w:rsidRPr="000F5922">
        <w:rPr>
          <w:color w:val="000000"/>
          <w:sz w:val="28"/>
          <w:szCs w:val="28"/>
        </w:rPr>
        <w:softHyphen/>
        <w:t>нансового обеспечения, величины предполагаемых экономических выгод.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Процесс планирования в туристической фирме затра</w:t>
      </w:r>
      <w:r w:rsidRPr="000F5922">
        <w:rPr>
          <w:color w:val="000000"/>
          <w:sz w:val="28"/>
          <w:szCs w:val="28"/>
        </w:rPr>
        <w:softHyphen/>
        <w:t>гивает чрезвычайно широкий круг отношений между её работниками в сферах производства и реализации турпродукта, а также взаимосвязей фирмы со смежниками.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Одной из особенностей внутрифирменного планирова</w:t>
      </w:r>
      <w:r w:rsidRPr="000F5922">
        <w:rPr>
          <w:color w:val="000000"/>
          <w:sz w:val="28"/>
          <w:szCs w:val="28"/>
        </w:rPr>
        <w:softHyphen/>
        <w:t>ния является то обстоятельство, что при создании и реа</w:t>
      </w:r>
      <w:r w:rsidRPr="000F5922">
        <w:rPr>
          <w:color w:val="000000"/>
          <w:sz w:val="28"/>
          <w:szCs w:val="28"/>
        </w:rPr>
        <w:softHyphen/>
        <w:t>лизации туристического продукта целенаправленно взаи</w:t>
      </w:r>
      <w:r w:rsidRPr="000F5922">
        <w:rPr>
          <w:color w:val="000000"/>
          <w:sz w:val="28"/>
          <w:szCs w:val="28"/>
        </w:rPr>
        <w:softHyphen/>
        <w:t>модействуют работники многих видов деятельности, в том числе: гостиничного и ресторанного хозяйства, транспорта, культурно-зрелищных объектов и других от</w:t>
      </w:r>
      <w:r w:rsidRPr="000F5922">
        <w:rPr>
          <w:color w:val="000000"/>
          <w:sz w:val="28"/>
          <w:szCs w:val="28"/>
        </w:rPr>
        <w:softHyphen/>
        <w:t>раслей туристического комплекса, как отечественных, так и зарубежных. Поэтому самые прогрессивные идеи и но</w:t>
      </w:r>
      <w:r w:rsidRPr="000F5922">
        <w:rPr>
          <w:color w:val="000000"/>
          <w:sz w:val="28"/>
          <w:szCs w:val="28"/>
        </w:rPr>
        <w:softHyphen/>
        <w:t>вовведения, закладываемые в план фирмы, не могут дать ощутимого результата без комплексного обоснования всего объема туристической деятельности на базе широ</w:t>
      </w:r>
      <w:r w:rsidRPr="000F5922">
        <w:rPr>
          <w:color w:val="000000"/>
          <w:sz w:val="28"/>
          <w:szCs w:val="28"/>
        </w:rPr>
        <w:softHyphen/>
        <w:t>кого взаимодействия со смежниками.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Намерение внедрит</w:t>
      </w:r>
      <w:r>
        <w:rPr>
          <w:color w:val="000000"/>
          <w:sz w:val="28"/>
          <w:szCs w:val="28"/>
        </w:rPr>
        <w:t>ь в производство новые виды тур</w:t>
      </w:r>
      <w:r w:rsidRPr="000F5922">
        <w:rPr>
          <w:color w:val="000000"/>
          <w:sz w:val="28"/>
          <w:szCs w:val="28"/>
        </w:rPr>
        <w:t>продукта, методы организации труда в фирме и техноло</w:t>
      </w:r>
      <w:r w:rsidRPr="000F5922">
        <w:rPr>
          <w:color w:val="000000"/>
          <w:sz w:val="28"/>
          <w:szCs w:val="28"/>
        </w:rPr>
        <w:softHyphen/>
        <w:t>гии осуществления уже действующих туров обусловливает необходимость разработки комплексного предприни</w:t>
      </w:r>
      <w:r w:rsidRPr="000F5922">
        <w:rPr>
          <w:color w:val="000000"/>
          <w:sz w:val="28"/>
          <w:szCs w:val="28"/>
        </w:rPr>
        <w:softHyphen/>
        <w:t>мательского плана. Это касается предприятий, как уже действующих и хорошо зарекомендовавших себя на тури</w:t>
      </w:r>
      <w:r w:rsidRPr="000F5922">
        <w:rPr>
          <w:color w:val="000000"/>
          <w:sz w:val="28"/>
          <w:szCs w:val="28"/>
        </w:rPr>
        <w:softHyphen/>
        <w:t>стическом рынке, так и начинающих деятельность в сфе</w:t>
      </w:r>
      <w:r w:rsidRPr="000F5922">
        <w:rPr>
          <w:color w:val="000000"/>
          <w:sz w:val="28"/>
          <w:szCs w:val="28"/>
        </w:rPr>
        <w:softHyphen/>
        <w:t>ре туристического бизнеса. Недооценка роли внутрифир</w:t>
      </w:r>
      <w:r w:rsidRPr="000F5922">
        <w:rPr>
          <w:color w:val="000000"/>
          <w:sz w:val="28"/>
          <w:szCs w:val="28"/>
        </w:rPr>
        <w:softHyphen/>
        <w:t>менного планирования может привести к отрицательным результатам.</w:t>
      </w:r>
      <w:r>
        <w:rPr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Процесс составления предпринимательского плана на основе детального анализа всех существенных показате</w:t>
      </w:r>
      <w:r w:rsidRPr="000F5922">
        <w:rPr>
          <w:color w:val="000000"/>
          <w:sz w:val="28"/>
          <w:szCs w:val="28"/>
        </w:rPr>
        <w:softHyphen/>
        <w:t>лей туристического бизнеса позволяет выявлять слабые стороны предпринимательской деятельности и своевре</w:t>
      </w:r>
      <w:r w:rsidRPr="000F5922">
        <w:rPr>
          <w:color w:val="000000"/>
          <w:sz w:val="28"/>
          <w:szCs w:val="28"/>
        </w:rPr>
        <w:softHyphen/>
        <w:t>менно корректировать свои намерения либо вообще отка</w:t>
      </w:r>
      <w:r w:rsidRPr="000F5922">
        <w:rPr>
          <w:color w:val="000000"/>
          <w:sz w:val="28"/>
          <w:szCs w:val="28"/>
        </w:rPr>
        <w:softHyphen/>
        <w:t>заться от них.</w:t>
      </w:r>
      <w:r>
        <w:rPr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 xml:space="preserve">Предпринимательская деятельность в области туризма неизбежно сопряжена с контактами фирмы с рядом внешних организаций (поставщики, инвесторы, банки и др.). Все они должны быть уверены в том, что имеют дело с надежной фирмой, способной осуществить свои планы. Следовательно, </w:t>
      </w:r>
      <w:r w:rsidRPr="000F5922">
        <w:rPr>
          <w:color w:val="000000"/>
          <w:sz w:val="28"/>
          <w:szCs w:val="28"/>
        </w:rPr>
        <w:lastRenderedPageBreak/>
        <w:t>одной из основных задач внутрифирмен</w:t>
      </w:r>
      <w:r w:rsidRPr="000F5922">
        <w:rPr>
          <w:color w:val="000000"/>
          <w:sz w:val="28"/>
          <w:szCs w:val="28"/>
        </w:rPr>
        <w:softHyphen/>
        <w:t>ного планирования в сфере туризма является устранение сомнений потенциальных и фактических инвесторов в ре</w:t>
      </w:r>
      <w:r w:rsidRPr="000F5922">
        <w:rPr>
          <w:color w:val="000000"/>
          <w:sz w:val="28"/>
          <w:szCs w:val="28"/>
        </w:rPr>
        <w:softHyphen/>
        <w:t>альности планируемых мероприятий, правильности взаимоувязки всех их элементов, обоснованности состава ис</w:t>
      </w:r>
      <w:r w:rsidRPr="000F5922">
        <w:rPr>
          <w:color w:val="000000"/>
          <w:sz w:val="28"/>
          <w:szCs w:val="28"/>
        </w:rPr>
        <w:softHyphen/>
        <w:t>полнителей и сроков реализации плана.</w:t>
      </w:r>
    </w:p>
    <w:p w:rsidR="00B3664E" w:rsidRDefault="00B3664E" w:rsidP="00B3664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3664E" w:rsidRDefault="00B3664E" w:rsidP="00B3664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3664E" w:rsidRPr="002B0BC5" w:rsidRDefault="00B3664E" w:rsidP="00B3664E">
      <w:pPr>
        <w:ind w:firstLine="540"/>
        <w:jc w:val="center"/>
        <w:outlineLvl w:val="0"/>
        <w:rPr>
          <w:b/>
          <w:sz w:val="28"/>
          <w:szCs w:val="28"/>
        </w:rPr>
      </w:pPr>
      <w:r w:rsidRPr="002B0BC5">
        <w:rPr>
          <w:b/>
          <w:color w:val="000000"/>
          <w:sz w:val="28"/>
          <w:szCs w:val="28"/>
        </w:rPr>
        <w:t>10.2. Сущность, этапы и показатели долгосрочного и стратегического планирования фирмы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Предпринимательский план туристической фирмы яв</w:t>
      </w:r>
      <w:r w:rsidRPr="000F5922">
        <w:rPr>
          <w:color w:val="000000"/>
          <w:sz w:val="28"/>
          <w:szCs w:val="28"/>
        </w:rPr>
        <w:softHyphen/>
        <w:t>ляется постоянно действующим документом, который корректируется в зависимости от реальности объектив</w:t>
      </w:r>
      <w:r w:rsidRPr="000F5922">
        <w:rPr>
          <w:color w:val="000000"/>
          <w:sz w:val="28"/>
          <w:szCs w:val="28"/>
        </w:rPr>
        <w:softHyphen/>
        <w:t>ных условий его реализации. Сроки выполнения планов составляют полгода, год, 3-5 лет и более. Годовой план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рекомендуется планировать с помесячной или поквар</w:t>
      </w:r>
      <w:r w:rsidRPr="000F5922">
        <w:rPr>
          <w:color w:val="000000"/>
          <w:sz w:val="28"/>
          <w:szCs w:val="28"/>
        </w:rPr>
        <w:softHyphen/>
        <w:t>тальной разбивкой.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Основная задача политики туристических фирм опре</w:t>
      </w:r>
      <w:r w:rsidRPr="000F5922">
        <w:rPr>
          <w:color w:val="000000"/>
          <w:sz w:val="28"/>
          <w:szCs w:val="28"/>
        </w:rPr>
        <w:softHyphen/>
        <w:t>деляется стратегической концепцией, соответствующей кратко- и долгосрочным целям. В зависимости от юриди</w:t>
      </w:r>
      <w:r w:rsidRPr="000F5922">
        <w:rPr>
          <w:color w:val="000000"/>
          <w:sz w:val="28"/>
          <w:szCs w:val="28"/>
        </w:rPr>
        <w:softHyphen/>
        <w:t>ческого статуса туристической фирмы, специфики ее дея</w:t>
      </w:r>
      <w:r w:rsidRPr="000F5922">
        <w:rPr>
          <w:color w:val="000000"/>
          <w:sz w:val="28"/>
          <w:szCs w:val="28"/>
        </w:rPr>
        <w:softHyphen/>
        <w:t>тельности, состояния рынка благ и услуг, рынка труда, наличия и объемов государственной помощи стратегиче</w:t>
      </w:r>
      <w:r w:rsidRPr="000F5922">
        <w:rPr>
          <w:color w:val="000000"/>
          <w:sz w:val="28"/>
          <w:szCs w:val="28"/>
        </w:rPr>
        <w:softHyphen/>
        <w:t>ская концепция планирования туристической фирмы должна включать экономические, фирменные и социаль</w:t>
      </w:r>
      <w:r w:rsidRPr="000F5922">
        <w:rPr>
          <w:color w:val="000000"/>
          <w:sz w:val="28"/>
          <w:szCs w:val="28"/>
        </w:rPr>
        <w:softHyphen/>
        <w:t>ные цели. Достижение планируемых результатов опреде</w:t>
      </w:r>
      <w:r w:rsidRPr="000F5922">
        <w:rPr>
          <w:color w:val="000000"/>
          <w:sz w:val="28"/>
          <w:szCs w:val="28"/>
        </w:rPr>
        <w:softHyphen/>
        <w:t>ляется тремя главными факторами: выбранной стратеги</w:t>
      </w:r>
      <w:r w:rsidRPr="000F5922">
        <w:rPr>
          <w:color w:val="000000"/>
          <w:sz w:val="28"/>
          <w:szCs w:val="28"/>
        </w:rPr>
        <w:softHyphen/>
        <w:t>ей, организационной структурой и способом её функцио</w:t>
      </w:r>
      <w:r w:rsidRPr="000F5922">
        <w:rPr>
          <w:color w:val="000000"/>
          <w:sz w:val="28"/>
          <w:szCs w:val="28"/>
        </w:rPr>
        <w:softHyphen/>
        <w:t>нирования.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Стратегия </w:t>
      </w:r>
      <w:r w:rsidRPr="000F5922">
        <w:rPr>
          <w:color w:val="000000"/>
          <w:sz w:val="28"/>
          <w:szCs w:val="28"/>
        </w:rPr>
        <w:t>- это средства достижения целей, широкая концепция того, как должны быть использованы ресурсы для получения максимальной выгоды. Она предусматри</w:t>
      </w:r>
      <w:r w:rsidRPr="000F5922">
        <w:rPr>
          <w:color w:val="000000"/>
          <w:sz w:val="28"/>
          <w:szCs w:val="28"/>
        </w:rPr>
        <w:softHyphen/>
        <w:t>вает и оперативные цели - текущее планирование произ</w:t>
      </w:r>
      <w:r w:rsidRPr="000F5922">
        <w:rPr>
          <w:color w:val="000000"/>
          <w:sz w:val="28"/>
          <w:szCs w:val="28"/>
        </w:rPr>
        <w:softHyphen/>
        <w:t>водственных операций, формирование цен, осуществле</w:t>
      </w:r>
      <w:r w:rsidRPr="000F5922">
        <w:rPr>
          <w:color w:val="000000"/>
          <w:sz w:val="28"/>
          <w:szCs w:val="28"/>
        </w:rPr>
        <w:softHyphen/>
        <w:t>ние рекламных проектов, исследовательских работ. Стра</w:t>
      </w:r>
      <w:r w:rsidRPr="000F5922">
        <w:rPr>
          <w:color w:val="000000"/>
          <w:sz w:val="28"/>
          <w:szCs w:val="28"/>
        </w:rPr>
        <w:softHyphen/>
        <w:t>тегия должна включать элементы гибкости, т.е. в случае старения продукции, изменения технологий, социальных и правовых ограничений фирма должна оперативно и четко реагировать на такие изменения в ее деятельности и принимать меры по совершенствованию номенклатуры продукта, изменению рынков сбыта, улучшению качества услуг и т.п.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Достижение поставленных перед фирмой стратегиче</w:t>
      </w:r>
      <w:r w:rsidRPr="000F5922">
        <w:rPr>
          <w:color w:val="000000"/>
          <w:sz w:val="28"/>
          <w:szCs w:val="28"/>
        </w:rPr>
        <w:softHyphen/>
        <w:t>ских целей требует решения рыночных, административ</w:t>
      </w:r>
      <w:r w:rsidRPr="000F5922">
        <w:rPr>
          <w:color w:val="000000"/>
          <w:sz w:val="28"/>
          <w:szCs w:val="28"/>
        </w:rPr>
        <w:softHyphen/>
        <w:t>ных и оперативных проблем.</w:t>
      </w:r>
    </w:p>
    <w:p w:rsidR="00B3664E" w:rsidRDefault="00B3664E" w:rsidP="00B3664E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Рыночные </w:t>
      </w:r>
      <w:r w:rsidRPr="000F5922">
        <w:rPr>
          <w:color w:val="000000"/>
          <w:sz w:val="28"/>
          <w:szCs w:val="28"/>
        </w:rPr>
        <w:t>проблемы - это выбор продукции и услуг, которые следует производить, а также рынков и потреби</w:t>
      </w:r>
      <w:r w:rsidRPr="000F5922">
        <w:rPr>
          <w:color w:val="000000"/>
          <w:sz w:val="28"/>
          <w:szCs w:val="28"/>
        </w:rPr>
        <w:softHyphen/>
        <w:t xml:space="preserve">телей, которым можно продавать этот туристический продукт. К </w:t>
      </w:r>
      <w:r w:rsidRPr="000F5922">
        <w:rPr>
          <w:i/>
          <w:color w:val="000000"/>
          <w:sz w:val="28"/>
          <w:szCs w:val="28"/>
        </w:rPr>
        <w:t xml:space="preserve">административным </w:t>
      </w:r>
      <w:r w:rsidRPr="000F5922">
        <w:rPr>
          <w:color w:val="000000"/>
          <w:sz w:val="28"/>
          <w:szCs w:val="28"/>
        </w:rPr>
        <w:t>проблемам относят: организацию фирмы, распределение полномочий и ответст</w:t>
      </w:r>
      <w:r w:rsidRPr="000F5922">
        <w:rPr>
          <w:color w:val="000000"/>
          <w:sz w:val="28"/>
          <w:szCs w:val="28"/>
        </w:rPr>
        <w:softHyphen/>
        <w:t>венности между руководителями, определение объема и последовательности работ, установление потоков инфор</w:t>
      </w:r>
      <w:r w:rsidRPr="000F5922">
        <w:rPr>
          <w:color w:val="000000"/>
          <w:sz w:val="28"/>
          <w:szCs w:val="28"/>
        </w:rPr>
        <w:softHyphen/>
        <w:t xml:space="preserve">мации и отчетности. 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lastRenderedPageBreak/>
        <w:t xml:space="preserve">Оперативные </w:t>
      </w:r>
      <w:r w:rsidRPr="000F5922">
        <w:rPr>
          <w:color w:val="000000"/>
          <w:sz w:val="28"/>
          <w:szCs w:val="28"/>
        </w:rPr>
        <w:t>проблемы - это пла</w:t>
      </w:r>
      <w:r w:rsidRPr="000F5922">
        <w:rPr>
          <w:color w:val="000000"/>
          <w:sz w:val="28"/>
          <w:szCs w:val="28"/>
        </w:rPr>
        <w:softHyphen/>
        <w:t>нирование производственных операций, формирование цен, рекламные операции, исследовательские работы.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Гибкость стратегии предъявляет большие требования к организационной структуре фирмы, которую необходимо постоянно приводить в соответствие с меняющейся об</w:t>
      </w:r>
      <w:r w:rsidRPr="000F5922">
        <w:rPr>
          <w:color w:val="000000"/>
          <w:sz w:val="28"/>
          <w:szCs w:val="28"/>
        </w:rPr>
        <w:softHyphen/>
        <w:t>становкой. Ключевым условием при этом является нали</w:t>
      </w:r>
      <w:r w:rsidRPr="000F5922">
        <w:rPr>
          <w:color w:val="000000"/>
          <w:sz w:val="28"/>
          <w:szCs w:val="28"/>
        </w:rPr>
        <w:softHyphen/>
        <w:t>чие устойчивых связей, существующих между элемента</w:t>
      </w:r>
      <w:r w:rsidRPr="000F5922">
        <w:rPr>
          <w:color w:val="000000"/>
          <w:sz w:val="28"/>
          <w:szCs w:val="28"/>
        </w:rPr>
        <w:softHyphen/>
        <w:t>ми структуры, на основе которой управляется фирма. Данная структура включает каналы власти и коммуника</w:t>
      </w:r>
      <w:r w:rsidRPr="000F5922">
        <w:rPr>
          <w:color w:val="000000"/>
          <w:sz w:val="28"/>
          <w:szCs w:val="28"/>
        </w:rPr>
        <w:softHyphen/>
        <w:t>ции между различными службами, а также информацию, поступающую по этим каналам. Организационная струк</w:t>
      </w:r>
      <w:r w:rsidRPr="000F5922">
        <w:rPr>
          <w:color w:val="000000"/>
          <w:sz w:val="28"/>
          <w:szCs w:val="28"/>
        </w:rPr>
        <w:softHyphen/>
        <w:t>тура туристических фирм должна обеспечивать опера</w:t>
      </w:r>
      <w:r w:rsidRPr="000F5922">
        <w:rPr>
          <w:color w:val="000000"/>
          <w:sz w:val="28"/>
          <w:szCs w:val="28"/>
        </w:rPr>
        <w:softHyphen/>
        <w:t>тивную маневренность производства, необходимость ко</w:t>
      </w:r>
      <w:r w:rsidRPr="000F5922">
        <w:rPr>
          <w:color w:val="000000"/>
          <w:sz w:val="28"/>
          <w:szCs w:val="28"/>
        </w:rPr>
        <w:softHyphen/>
        <w:t>торой может быть вызвана изменением уровня спроса или действиями конкурентов: снижением цен, падением доли фирмы на рынке, непредвиденным успехом нового вида продукции и др.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современном туристическом бизнесе организацион</w:t>
      </w:r>
      <w:r w:rsidRPr="000F5922">
        <w:rPr>
          <w:color w:val="000000"/>
          <w:sz w:val="28"/>
          <w:szCs w:val="28"/>
        </w:rPr>
        <w:softHyphen/>
        <w:t>ный подход к пониманию функций туристических пред</w:t>
      </w:r>
      <w:r w:rsidRPr="000F5922">
        <w:rPr>
          <w:color w:val="000000"/>
          <w:sz w:val="28"/>
          <w:szCs w:val="28"/>
        </w:rPr>
        <w:softHyphen/>
        <w:t>приятий выражается в таких организационных формах, как туроператоры, турагенты, турбюро и др. Различия между ними определяются ролями на туристическом рынке в зависимости от объема и характера операций.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Одними из наиболее эффективных мероприятий стра</w:t>
      </w:r>
      <w:r w:rsidRPr="000F5922">
        <w:rPr>
          <w:color w:val="000000"/>
          <w:sz w:val="28"/>
          <w:szCs w:val="28"/>
        </w:rPr>
        <w:softHyphen/>
        <w:t>тегической концепции в туризме являются проведение наступательной тактики и осуществление, наряду с ре</w:t>
      </w:r>
      <w:r w:rsidRPr="000F5922">
        <w:rPr>
          <w:color w:val="000000"/>
          <w:sz w:val="28"/>
          <w:szCs w:val="28"/>
        </w:rPr>
        <w:softHyphen/>
        <w:t>сурсосберегающими мерами: активного маркетинга, изу</w:t>
      </w:r>
      <w:r w:rsidRPr="000F5922">
        <w:rPr>
          <w:color w:val="000000"/>
          <w:sz w:val="28"/>
          <w:szCs w:val="28"/>
        </w:rPr>
        <w:softHyphen/>
        <w:t>чения и завоевания новых рынков, установления более высоких цен, увеличения расходов на совершенствование туристического продукта и услуг за счет их модернизации, обновления основных фондов, внедрения новых пер</w:t>
      </w:r>
      <w:r w:rsidRPr="000F5922">
        <w:rPr>
          <w:color w:val="000000"/>
          <w:sz w:val="28"/>
          <w:szCs w:val="28"/>
        </w:rPr>
        <w:softHyphen/>
        <w:t>спективных туров и путешествий.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Одновременно меняется или укрепляется руководство фирмы, осуществляются комплексный анализ и оценка ситуаций, а в случае необходимости корректируются на</w:t>
      </w:r>
      <w:r w:rsidRPr="000F5922">
        <w:rPr>
          <w:color w:val="000000"/>
          <w:sz w:val="28"/>
          <w:szCs w:val="28"/>
        </w:rPr>
        <w:softHyphen/>
        <w:t>правленность, основные принципы деятельности фирмы, т.е. изменяется ее стратегический план. В соответствии с этим планом разрабатываются новые финансовые, марке</w:t>
      </w:r>
      <w:r w:rsidRPr="000F5922">
        <w:rPr>
          <w:color w:val="000000"/>
          <w:sz w:val="28"/>
          <w:szCs w:val="28"/>
        </w:rPr>
        <w:softHyphen/>
        <w:t>тинговые, технические и инвестиционные программы, по</w:t>
      </w:r>
      <w:r w:rsidRPr="000F5922">
        <w:rPr>
          <w:color w:val="000000"/>
          <w:sz w:val="28"/>
          <w:szCs w:val="28"/>
        </w:rPr>
        <w:softHyphen/>
        <w:t>зволяющие найти оптимальный путь к финансовому бла</w:t>
      </w:r>
      <w:r w:rsidRPr="000F5922">
        <w:rPr>
          <w:color w:val="000000"/>
          <w:sz w:val="28"/>
          <w:szCs w:val="28"/>
        </w:rPr>
        <w:softHyphen/>
        <w:t>гополучию фирмы.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Скорректированный стратегический план доводится до сведения всех исполнителей. В дальнейшем он использу</w:t>
      </w:r>
      <w:r w:rsidRPr="000F5922">
        <w:rPr>
          <w:color w:val="000000"/>
          <w:sz w:val="28"/>
          <w:szCs w:val="28"/>
        </w:rPr>
        <w:softHyphen/>
        <w:t>ется как для защиты, так и для укрепления стратегической позиции предприятия на туристическом рынке.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Внутрифирменное планирование в сфере туризма про</w:t>
      </w:r>
      <w:r w:rsidRPr="000F5922">
        <w:rPr>
          <w:color w:val="000000"/>
          <w:sz w:val="28"/>
          <w:szCs w:val="28"/>
        </w:rPr>
        <w:softHyphen/>
        <w:t>изводится не только на долгосрочном и стратегическом уровнях. Оно предусматривает также детальную разра</w:t>
      </w:r>
      <w:r w:rsidRPr="000F5922">
        <w:rPr>
          <w:color w:val="000000"/>
          <w:sz w:val="28"/>
          <w:szCs w:val="28"/>
        </w:rPr>
        <w:softHyphen/>
        <w:t xml:space="preserve">ботку оперативных (текущих) планов, в которых детально конкретизируются цели и задачи, поставленные общим </w:t>
      </w:r>
      <w:r w:rsidRPr="000F5922">
        <w:rPr>
          <w:color w:val="000000"/>
          <w:sz w:val="28"/>
          <w:szCs w:val="28"/>
        </w:rPr>
        <w:lastRenderedPageBreak/>
        <w:t>стратегическим планом туристической фирмы. Календар</w:t>
      </w:r>
      <w:r w:rsidRPr="000F5922">
        <w:rPr>
          <w:color w:val="000000"/>
          <w:sz w:val="28"/>
          <w:szCs w:val="28"/>
        </w:rPr>
        <w:softHyphen/>
        <w:t>ные планы (полугодовые, квартальные, месячные) долж</w:t>
      </w:r>
      <w:r w:rsidRPr="000F5922">
        <w:rPr>
          <w:color w:val="000000"/>
          <w:sz w:val="28"/>
          <w:szCs w:val="28"/>
        </w:rPr>
        <w:softHyphen/>
        <w:t>ны охватывать широкий круг вопросов, предусматри</w:t>
      </w:r>
      <w:r w:rsidRPr="000F5922">
        <w:rPr>
          <w:color w:val="000000"/>
          <w:sz w:val="28"/>
          <w:szCs w:val="28"/>
        </w:rPr>
        <w:softHyphen/>
        <w:t>вающих: состояние внутренних и внешних туристических рыночных позиций и потенциальных возможностей по продаже туров; разработку новых видов туристического продукта и методов его реализации. В оперативных пла</w:t>
      </w:r>
      <w:r w:rsidRPr="000F5922">
        <w:rPr>
          <w:color w:val="000000"/>
          <w:sz w:val="28"/>
          <w:szCs w:val="28"/>
        </w:rPr>
        <w:softHyphen/>
        <w:t>нах также необходимо предусматривать затраты на мо</w:t>
      </w:r>
      <w:r w:rsidRPr="000F5922">
        <w:rPr>
          <w:color w:val="000000"/>
          <w:sz w:val="28"/>
          <w:szCs w:val="28"/>
        </w:rPr>
        <w:softHyphen/>
        <w:t>дернизацию и совершенствование имеющегося продукта, предоставляемых услуг, маршрутов путешествий, про</w:t>
      </w:r>
      <w:r w:rsidRPr="000F5922">
        <w:rPr>
          <w:color w:val="000000"/>
          <w:sz w:val="28"/>
          <w:szCs w:val="28"/>
        </w:rPr>
        <w:softHyphen/>
        <w:t>грамм обслуживания.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Рыночные взаимоотношения в туристическом бизнесе требуют от руководителей туристических предприятий комплексной оценки экономической и финансовой ситуации в фирме, анализа наиболее значимых факторов, воз</w:t>
      </w:r>
      <w:r w:rsidRPr="000F5922">
        <w:rPr>
          <w:color w:val="000000"/>
          <w:sz w:val="28"/>
          <w:szCs w:val="28"/>
        </w:rPr>
        <w:softHyphen/>
        <w:t>действующих на итоговые показатели ее деятельности, выработки на основе моделирования стратегии ее разви</w:t>
      </w:r>
      <w:r w:rsidRPr="000F5922">
        <w:rPr>
          <w:color w:val="000000"/>
          <w:sz w:val="28"/>
          <w:szCs w:val="28"/>
        </w:rPr>
        <w:softHyphen/>
        <w:t>тия.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Наиболее полно отвечает предъявляемым требованиям комплексная экономическая модель функционирования и развития туристической фирмы, называемая бизнес-планом. Это развернутая программа финансово-экономического состояния фирмы, на основе которой ее руководством принимаются решения о производстве того или иного туристического продукта и услуг, сбытовой деятельности фирмы, решаются вопросы финансирования и дальнейшего развития. Кроме того, разработка бизнес-плана предоставляет дополнительные преимущества в управлении деятельностью фирмы: вынуждает руководи</w:t>
      </w:r>
      <w:r w:rsidRPr="000F5922">
        <w:rPr>
          <w:color w:val="000000"/>
          <w:sz w:val="28"/>
          <w:szCs w:val="28"/>
        </w:rPr>
        <w:softHyphen/>
        <w:t>телей анализировать перспективы развития туристическо</w:t>
      </w:r>
      <w:r w:rsidRPr="000F5922">
        <w:rPr>
          <w:color w:val="000000"/>
          <w:sz w:val="28"/>
          <w:szCs w:val="28"/>
        </w:rPr>
        <w:softHyphen/>
        <w:t>го бизнеса; позволяет осуществлять более четкую коор</w:t>
      </w:r>
      <w:r w:rsidRPr="000F5922">
        <w:rPr>
          <w:color w:val="000000"/>
          <w:sz w:val="28"/>
          <w:szCs w:val="28"/>
        </w:rPr>
        <w:softHyphen/>
        <w:t>динацию предпринимаемых усилий по достижению по</w:t>
      </w:r>
      <w:r w:rsidRPr="000F5922">
        <w:rPr>
          <w:color w:val="000000"/>
          <w:sz w:val="28"/>
          <w:szCs w:val="28"/>
        </w:rPr>
        <w:softHyphen/>
        <w:t>ставленных задач и целей; помогает установить показате</w:t>
      </w:r>
      <w:r w:rsidRPr="000F5922">
        <w:rPr>
          <w:color w:val="000000"/>
          <w:sz w:val="28"/>
          <w:szCs w:val="28"/>
        </w:rPr>
        <w:softHyphen/>
        <w:t>ли деятельности фирмы, необходимые для последующего контроля и анализа; обязывает руководителей четче и конкретнее определять свои цели и пути их достижения; обеспечивает фирме большую готовность к внезапным изменениям рыночных ситуаций; наглядно демонстриру</w:t>
      </w:r>
      <w:r w:rsidRPr="000F5922">
        <w:rPr>
          <w:color w:val="000000"/>
          <w:sz w:val="28"/>
          <w:szCs w:val="28"/>
        </w:rPr>
        <w:softHyphen/>
        <w:t>ет обязанности и ответственность всех руководителей фирмы.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Несмотря на значительные различия в построении от</w:t>
      </w:r>
      <w:r w:rsidRPr="000F5922">
        <w:rPr>
          <w:color w:val="000000"/>
          <w:sz w:val="28"/>
          <w:szCs w:val="28"/>
        </w:rPr>
        <w:softHyphen/>
        <w:t>дельными туристическими фирмами плановых систем, существует ряд показателей, которые должны предусмат</w:t>
      </w:r>
      <w:r w:rsidRPr="000F5922">
        <w:rPr>
          <w:color w:val="000000"/>
          <w:sz w:val="28"/>
          <w:szCs w:val="28"/>
        </w:rPr>
        <w:softHyphen/>
        <w:t>риваться в планах любой турфирмы. Они представляют следующие группы:</w:t>
      </w:r>
    </w:p>
    <w:p w:rsidR="00B3664E" w:rsidRPr="000F5922" w:rsidRDefault="00B3664E" w:rsidP="00B3664E">
      <w:pPr>
        <w:numPr>
          <w:ilvl w:val="0"/>
          <w:numId w:val="1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количественные показатели, отражающие объем спроса и потребления, т.е. количество туристов в целом, а также в разбивке по национальной принадлежности; распределение продажи туров по отдельным периодам (ме</w:t>
      </w:r>
      <w:r w:rsidRPr="000F5922">
        <w:rPr>
          <w:color w:val="000000"/>
          <w:sz w:val="28"/>
          <w:szCs w:val="28"/>
        </w:rPr>
        <w:softHyphen/>
        <w:t>сяцы, кварталы, сезоны и т.п.); средняя продолжитель</w:t>
      </w:r>
      <w:r w:rsidRPr="000F5922">
        <w:rPr>
          <w:color w:val="000000"/>
          <w:sz w:val="28"/>
          <w:szCs w:val="28"/>
        </w:rPr>
        <w:softHyphen/>
        <w:t>ность пребывания туристов (в днях); объем доходов фир</w:t>
      </w:r>
      <w:r w:rsidRPr="000F5922">
        <w:rPr>
          <w:color w:val="000000"/>
          <w:sz w:val="28"/>
          <w:szCs w:val="28"/>
        </w:rPr>
        <w:softHyphen/>
        <w:t>мы от реализации туров и т.д.;</w:t>
      </w:r>
    </w:p>
    <w:p w:rsidR="00B3664E" w:rsidRPr="000F5922" w:rsidRDefault="00B3664E" w:rsidP="00B3664E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показатели, характеризующие самого потребителя туристических услуг, - возраст, пол, место жительства, семейное положение, цели путешествия, социальная и профессиональная принадлежность, уровень доходов. Источниками формирования этих показателей являются результаты анкетных исследований и наблюдений, паспортные данные туристов;</w:t>
      </w:r>
    </w:p>
    <w:p w:rsidR="00B3664E" w:rsidRPr="000F5922" w:rsidRDefault="00B3664E" w:rsidP="00B3664E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показатели, характеризующие поведение туристов в местах пребывания, - объем доходов фирмы от дополнительных услуг; доходы от экскурсий и различных мероприятий (в целом и в распределении по национальной принадлежности туристов); количество туристов, принявших участие в дополнительных мероприятиях; показатель удовлетворенности туристов основными и дополнительными услугами;</w:t>
      </w:r>
    </w:p>
    <w:p w:rsidR="00B3664E" w:rsidRPr="000F5922" w:rsidRDefault="00B3664E" w:rsidP="00B3664E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данные о конкурентных организациях (местных, региональных и национальных) - количественные и финансовые показатели деятельности, характер организуемых ими туров, их стоимость и т.п.;</w:t>
      </w:r>
    </w:p>
    <w:p w:rsidR="00B3664E" w:rsidRPr="000F5922" w:rsidRDefault="00B3664E" w:rsidP="00B3664E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другая информация по туризму - о международном и национальном авиационном, морском, железнодорожном и автомобильном транспорте; о банках, пунктах обмена и других финансовых учреждениях; магазинах сувениров, гидах, гидах-переводчиках; конгрессах и семинарах, школах и других учебных заведениях туризма;</w:t>
      </w:r>
    </w:p>
    <w:p w:rsidR="00B3664E" w:rsidRPr="000F5922" w:rsidRDefault="00B3664E" w:rsidP="00B3664E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календарь различных событий, а также религиозных и законодательно установленных праздников.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Источниками информации являются: банк данных са</w:t>
      </w:r>
      <w:r w:rsidRPr="000F5922">
        <w:rPr>
          <w:color w:val="000000"/>
          <w:sz w:val="28"/>
          <w:szCs w:val="28"/>
        </w:rPr>
        <w:softHyphen/>
        <w:t>мой туристической фирмы, различные документальные материалы, которые можно получить от государственных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официальных органов по туризму, учреждений статисти</w:t>
      </w:r>
      <w:r w:rsidRPr="000F5922">
        <w:rPr>
          <w:color w:val="000000"/>
          <w:sz w:val="28"/>
          <w:szCs w:val="28"/>
        </w:rPr>
        <w:softHyphen/>
        <w:t>ки, ассоциаций и профсоюзов по туризму, специализиро</w:t>
      </w:r>
      <w:r w:rsidRPr="000F5922">
        <w:rPr>
          <w:color w:val="000000"/>
          <w:sz w:val="28"/>
          <w:szCs w:val="28"/>
        </w:rPr>
        <w:softHyphen/>
        <w:t xml:space="preserve">ванных журналов и, конечно же, сайтов </w:t>
      </w:r>
      <w:r w:rsidRPr="000F5922">
        <w:rPr>
          <w:color w:val="000000"/>
          <w:sz w:val="28"/>
          <w:szCs w:val="28"/>
          <w:lang w:val="en-US"/>
        </w:rPr>
        <w:t>Internet</w:t>
      </w:r>
      <w:r w:rsidRPr="000F5922">
        <w:rPr>
          <w:color w:val="000000"/>
          <w:sz w:val="28"/>
          <w:szCs w:val="28"/>
        </w:rPr>
        <w:t>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настоящее время обработка информации по туристи</w:t>
      </w:r>
      <w:r w:rsidRPr="000F5922">
        <w:rPr>
          <w:color w:val="000000"/>
          <w:sz w:val="28"/>
          <w:szCs w:val="28"/>
        </w:rPr>
        <w:softHyphen/>
        <w:t>ческому бизнесу характеризуется большими объемами потоков и сложностью систематизации данных. Для ре</w:t>
      </w:r>
      <w:r w:rsidRPr="000F5922">
        <w:rPr>
          <w:color w:val="000000"/>
          <w:sz w:val="28"/>
          <w:szCs w:val="28"/>
        </w:rPr>
        <w:softHyphen/>
        <w:t>шения этой проблемы очень важным является примене</w:t>
      </w:r>
      <w:r w:rsidRPr="000F5922">
        <w:rPr>
          <w:color w:val="000000"/>
          <w:sz w:val="28"/>
          <w:szCs w:val="28"/>
        </w:rPr>
        <w:softHyphen/>
        <w:t>ние компьютерных систем, позволяющих оперативно об</w:t>
      </w:r>
      <w:r w:rsidRPr="000F5922">
        <w:rPr>
          <w:color w:val="000000"/>
          <w:sz w:val="28"/>
          <w:szCs w:val="28"/>
        </w:rPr>
        <w:softHyphen/>
        <w:t>рабатывать имеющуюся информацию и решать задачи планирования. На данном этапе требуют компьютериза</w:t>
      </w:r>
      <w:r w:rsidRPr="000F5922">
        <w:rPr>
          <w:color w:val="000000"/>
          <w:sz w:val="28"/>
          <w:szCs w:val="28"/>
        </w:rPr>
        <w:softHyphen/>
        <w:t>ции следующие операции:</w:t>
      </w:r>
    </w:p>
    <w:p w:rsidR="00B3664E" w:rsidRPr="000F5922" w:rsidRDefault="00B3664E" w:rsidP="00B3664E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сбор и анализ маркетинговой и другой информации;</w:t>
      </w:r>
    </w:p>
    <w:p w:rsidR="00B3664E" w:rsidRPr="000F5922" w:rsidRDefault="00B3664E" w:rsidP="00B3664E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прогноз объемов сбыта, спроса, емкости туристического рынка, состояния цен на рынке, пропускного потенциала и т.п.;</w:t>
      </w:r>
    </w:p>
    <w:p w:rsidR="00B3664E" w:rsidRPr="000F5922" w:rsidRDefault="00B3664E" w:rsidP="00B3664E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хранение собранной информации по туризму;</w:t>
      </w:r>
    </w:p>
    <w:p w:rsidR="00B3664E" w:rsidRPr="000F5922" w:rsidRDefault="00B3664E" w:rsidP="00B3664E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создание разнообразных алгоритмов, математических моделей и компьютерного обеспечения.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Компьютеризация должна обеспечивать эффективный доступ </w:t>
      </w:r>
      <w:r w:rsidRPr="000F5922">
        <w:rPr>
          <w:color w:val="000000"/>
          <w:sz w:val="28"/>
          <w:szCs w:val="28"/>
        </w:rPr>
        <w:lastRenderedPageBreak/>
        <w:t>управленческого персонала к компьютерной ин</w:t>
      </w:r>
      <w:r w:rsidRPr="000F5922">
        <w:rPr>
          <w:color w:val="000000"/>
          <w:sz w:val="28"/>
          <w:szCs w:val="28"/>
        </w:rPr>
        <w:softHyphen/>
        <w:t>формации для принятия управляющих решений.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Специализированное для сферы туризма программное обеспечение является удобным инструментальным сред</w:t>
      </w:r>
      <w:r w:rsidRPr="000F5922">
        <w:rPr>
          <w:color w:val="000000"/>
          <w:sz w:val="28"/>
          <w:szCs w:val="28"/>
        </w:rPr>
        <w:softHyphen/>
        <w:t>ством для разработки стратегического и тактического планов, подготовки и выдачи на печать стандартных до</w:t>
      </w:r>
      <w:r w:rsidRPr="000F5922">
        <w:rPr>
          <w:color w:val="000000"/>
          <w:sz w:val="28"/>
          <w:szCs w:val="28"/>
        </w:rPr>
        <w:softHyphen/>
        <w:t>кументов. Построенная модель фирмы обеспечивает опе</w:t>
      </w:r>
      <w:r w:rsidRPr="000F5922">
        <w:rPr>
          <w:color w:val="000000"/>
          <w:sz w:val="28"/>
          <w:szCs w:val="28"/>
        </w:rPr>
        <w:softHyphen/>
        <w:t>ративное управление и контроль за различными направ</w:t>
      </w:r>
      <w:r w:rsidRPr="000F5922">
        <w:rPr>
          <w:color w:val="000000"/>
          <w:sz w:val="28"/>
          <w:szCs w:val="28"/>
        </w:rPr>
        <w:softHyphen/>
        <w:t>лениями ее деятельности, проведение анализа прибыль</w:t>
      </w:r>
      <w:r w:rsidRPr="000F5922">
        <w:rPr>
          <w:color w:val="000000"/>
          <w:sz w:val="28"/>
          <w:szCs w:val="28"/>
        </w:rPr>
        <w:softHyphen/>
        <w:t>ности через вычисление, сравнение доходов и издержек фирмы.</w:t>
      </w:r>
    </w:p>
    <w:p w:rsidR="00B3664E" w:rsidRDefault="00B3664E" w:rsidP="00B3664E">
      <w:pPr>
        <w:ind w:firstLine="540"/>
        <w:jc w:val="both"/>
        <w:rPr>
          <w:color w:val="000000"/>
          <w:sz w:val="28"/>
          <w:szCs w:val="28"/>
        </w:rPr>
      </w:pPr>
    </w:p>
    <w:p w:rsidR="00B3664E" w:rsidRPr="00D241B3" w:rsidRDefault="00B3664E" w:rsidP="00B3664E">
      <w:pPr>
        <w:ind w:firstLine="540"/>
        <w:jc w:val="center"/>
        <w:rPr>
          <w:b/>
          <w:sz w:val="28"/>
          <w:szCs w:val="28"/>
        </w:rPr>
      </w:pPr>
      <w:r w:rsidRPr="00D241B3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0</w:t>
      </w:r>
      <w:r w:rsidRPr="00D241B3">
        <w:rPr>
          <w:b/>
          <w:color w:val="000000"/>
          <w:sz w:val="28"/>
          <w:szCs w:val="28"/>
        </w:rPr>
        <w:t>.3. Оценка качества плана, результатов и эффективности его выполнения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Экономический успех туристической фирмы основы</w:t>
      </w:r>
      <w:r w:rsidRPr="000F5922">
        <w:rPr>
          <w:color w:val="000000"/>
          <w:sz w:val="28"/>
          <w:szCs w:val="28"/>
        </w:rPr>
        <w:softHyphen/>
        <w:t>вается на следующих показателях: степени знания рынка, потребительской привлекательности и высоком качестве туристического продукта, цене, эффективной рекламе и методах стимулирования реализации туров.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Оценка эффективности коммерческой деятельности туристической фирмы производится в рамках определен</w:t>
      </w:r>
      <w:r w:rsidRPr="000F5922">
        <w:rPr>
          <w:color w:val="000000"/>
          <w:sz w:val="28"/>
          <w:szCs w:val="28"/>
        </w:rPr>
        <w:softHyphen/>
        <w:t>ного периода времени по конкретным турам и видам об</w:t>
      </w:r>
      <w:r w:rsidRPr="000F5922">
        <w:rPr>
          <w:color w:val="000000"/>
          <w:sz w:val="28"/>
          <w:szCs w:val="28"/>
        </w:rPr>
        <w:softHyphen/>
        <w:t>служивания.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Результаты деятельности контролируются путем со</w:t>
      </w:r>
      <w:r w:rsidRPr="000F5922">
        <w:rPr>
          <w:color w:val="000000"/>
          <w:sz w:val="28"/>
          <w:szCs w:val="28"/>
        </w:rPr>
        <w:softHyphen/>
        <w:t>поставления различных количественных и качественных показателей с их плановыми значениями и анализа воз</w:t>
      </w:r>
      <w:r w:rsidRPr="000F5922">
        <w:rPr>
          <w:color w:val="000000"/>
          <w:sz w:val="28"/>
          <w:szCs w:val="28"/>
        </w:rPr>
        <w:softHyphen/>
        <w:t>можных отклонений. Окончательная фаза контроля -принятие и реализация решений, направленных на устра</w:t>
      </w:r>
      <w:r w:rsidRPr="000F5922">
        <w:rPr>
          <w:color w:val="000000"/>
          <w:sz w:val="28"/>
          <w:szCs w:val="28"/>
        </w:rPr>
        <w:softHyphen/>
        <w:t>нение выявленных отклонений.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 числу основных показателей деятельности туристи</w:t>
      </w:r>
      <w:r w:rsidRPr="000F5922">
        <w:rPr>
          <w:color w:val="000000"/>
          <w:sz w:val="28"/>
          <w:szCs w:val="28"/>
        </w:rPr>
        <w:softHyphen/>
        <w:t>ческих фирм относятся:</w:t>
      </w:r>
    </w:p>
    <w:p w:rsidR="00B3664E" w:rsidRPr="000F5922" w:rsidRDefault="00B3664E" w:rsidP="00B3664E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объем обслуживания туристов (количество человек и человеко-дней);</w:t>
      </w:r>
    </w:p>
    <w:p w:rsidR="00B3664E" w:rsidRPr="000F5922" w:rsidRDefault="00B3664E" w:rsidP="00B3664E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объем обслуживания экскурсантов (количество человек);</w:t>
      </w:r>
    </w:p>
    <w:p w:rsidR="00B3664E" w:rsidRPr="000F5922" w:rsidRDefault="00B3664E" w:rsidP="00B3664E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затраты на обслуживание туристов и экскурсантов;</w:t>
      </w:r>
    </w:p>
    <w:p w:rsidR="00B3664E" w:rsidRPr="000F5922" w:rsidRDefault="00B3664E" w:rsidP="00B3664E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доходы от реализации туров и отдельных услуг;</w:t>
      </w:r>
    </w:p>
    <w:p w:rsidR="00B3664E" w:rsidRPr="000F5922" w:rsidRDefault="00B3664E" w:rsidP="00B3664E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сумма прибыли.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условиях рыночных отношений каждая туристиче</w:t>
      </w:r>
      <w:r w:rsidRPr="000F5922">
        <w:rPr>
          <w:color w:val="000000"/>
          <w:sz w:val="28"/>
          <w:szCs w:val="28"/>
        </w:rPr>
        <w:softHyphen/>
        <w:t>ская фирма самостоятельно планирует свою деятельность, разрабатывает туры, определяет свои затраты, объем об</w:t>
      </w:r>
      <w:r w:rsidRPr="000F5922">
        <w:rPr>
          <w:color w:val="000000"/>
          <w:sz w:val="28"/>
          <w:szCs w:val="28"/>
        </w:rPr>
        <w:softHyphen/>
        <w:t>служивания туристов, который нужен, чтобы компенси</w:t>
      </w:r>
      <w:r w:rsidRPr="000F5922">
        <w:rPr>
          <w:color w:val="000000"/>
          <w:sz w:val="28"/>
          <w:szCs w:val="28"/>
        </w:rPr>
        <w:softHyphen/>
        <w:t>ровать затраты и получить прибыль. В основе контроля и оценки эффективности коммерческой деятельности лежит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сравнение доходов с расходами, устранение выявленных отклонений от плановых показателей.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Для планирования, учета, анализа и контроля затрат их группируют по калькуляционным статьям, отражающим назначение издержек фирмы. </w:t>
      </w:r>
      <w:r w:rsidRPr="000F5922">
        <w:rPr>
          <w:color w:val="000000"/>
          <w:sz w:val="28"/>
          <w:szCs w:val="28"/>
        </w:rPr>
        <w:lastRenderedPageBreak/>
        <w:t>Постатейное определение позволяет выявлять экономию или перерасход по каждо</w:t>
      </w:r>
      <w:r w:rsidRPr="000F5922">
        <w:rPr>
          <w:color w:val="000000"/>
          <w:sz w:val="28"/>
          <w:szCs w:val="28"/>
        </w:rPr>
        <w:softHyphen/>
        <w:t>му виду издержек, а также устанавливать влияние полу</w:t>
      </w:r>
      <w:r w:rsidRPr="000F5922">
        <w:rPr>
          <w:color w:val="000000"/>
          <w:sz w:val="28"/>
          <w:szCs w:val="28"/>
        </w:rPr>
        <w:softHyphen/>
        <w:t>ченной экономии или перерасхода на конечные результа</w:t>
      </w:r>
      <w:r w:rsidRPr="000F5922">
        <w:rPr>
          <w:color w:val="000000"/>
          <w:sz w:val="28"/>
          <w:szCs w:val="28"/>
        </w:rPr>
        <w:softHyphen/>
        <w:t>ты деятельности туристической фирмы.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практике работы отечественных туристических фирм применяется следующая номенклатура калькуляционных статей расходов при обслуживании туристов и экскурсан</w:t>
      </w:r>
      <w:r w:rsidRPr="000F5922">
        <w:rPr>
          <w:color w:val="000000"/>
          <w:sz w:val="28"/>
          <w:szCs w:val="28"/>
        </w:rPr>
        <w:softHyphen/>
        <w:t>тов:</w:t>
      </w:r>
    </w:p>
    <w:p w:rsidR="00B3664E" w:rsidRPr="000F5922" w:rsidRDefault="00B3664E" w:rsidP="00B3664E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стоимость питания;</w:t>
      </w:r>
    </w:p>
    <w:p w:rsidR="00B3664E" w:rsidRPr="000F5922" w:rsidRDefault="00B3664E" w:rsidP="00B3664E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стоимость проживания;</w:t>
      </w:r>
    </w:p>
    <w:p w:rsidR="00B3664E" w:rsidRPr="000F5922" w:rsidRDefault="00B3664E" w:rsidP="00B3664E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транспортные расходы;</w:t>
      </w:r>
    </w:p>
    <w:p w:rsidR="00B3664E" w:rsidRPr="000F5922" w:rsidRDefault="00B3664E" w:rsidP="00B3664E">
      <w:pPr>
        <w:numPr>
          <w:ilvl w:val="0"/>
          <w:numId w:val="4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заработная плата работников турфирмы, направляе</w:t>
      </w:r>
      <w:r w:rsidRPr="000F5922">
        <w:rPr>
          <w:color w:val="000000"/>
          <w:sz w:val="28"/>
          <w:szCs w:val="28"/>
        </w:rPr>
        <w:softHyphen/>
        <w:t>мых для обслуживания туристов и экскурсантов;</w:t>
      </w:r>
    </w:p>
    <w:p w:rsidR="00B3664E" w:rsidRPr="000F5922" w:rsidRDefault="00B3664E" w:rsidP="00B3664E">
      <w:pPr>
        <w:numPr>
          <w:ilvl w:val="0"/>
          <w:numId w:val="4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отчисления на социальное страхование, в фонд без</w:t>
      </w:r>
      <w:r w:rsidRPr="000F5922">
        <w:rPr>
          <w:color w:val="000000"/>
          <w:sz w:val="28"/>
          <w:szCs w:val="28"/>
        </w:rPr>
        <w:softHyphen/>
        <w:t>работицы и др.;</w:t>
      </w:r>
    </w:p>
    <w:p w:rsidR="00B3664E" w:rsidRPr="000F5922" w:rsidRDefault="00B3664E" w:rsidP="00B3664E">
      <w:pPr>
        <w:numPr>
          <w:ilvl w:val="0"/>
          <w:numId w:val="4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расходы на проведение экскурсий; -амортизационные расходы (износ оборудования, инвентаря);</w:t>
      </w:r>
    </w:p>
    <w:p w:rsidR="00B3664E" w:rsidRPr="000F5922" w:rsidRDefault="00B3664E" w:rsidP="00B3664E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хозяйственные расходы;</w:t>
      </w:r>
    </w:p>
    <w:p w:rsidR="00B3664E" w:rsidRPr="000F5922" w:rsidRDefault="00B3664E" w:rsidP="00B3664E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отчисления на содержание аппарата фирмы;</w:t>
      </w:r>
    </w:p>
    <w:p w:rsidR="00B3664E" w:rsidRPr="000F5922" w:rsidRDefault="00B3664E" w:rsidP="00B3664E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оплата услуг банков;</w:t>
      </w:r>
    </w:p>
    <w:p w:rsidR="00B3664E" w:rsidRPr="000F5922" w:rsidRDefault="00B3664E" w:rsidP="00B3664E">
      <w:pPr>
        <w:numPr>
          <w:ilvl w:val="0"/>
          <w:numId w:val="4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взносы на строительство, ремонт и содержание до</w:t>
      </w:r>
      <w:r w:rsidRPr="000F5922">
        <w:rPr>
          <w:color w:val="000000"/>
          <w:sz w:val="28"/>
          <w:szCs w:val="28"/>
        </w:rPr>
        <w:softHyphen/>
        <w:t>рог;</w:t>
      </w:r>
    </w:p>
    <w:p w:rsidR="00B3664E" w:rsidRPr="000F5922" w:rsidRDefault="00B3664E" w:rsidP="00B3664E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отчисления в инновационный фонд;</w:t>
      </w:r>
    </w:p>
    <w:p w:rsidR="00B3664E" w:rsidRPr="000F5922" w:rsidRDefault="00B3664E" w:rsidP="00B3664E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стоимость дополнительных услуг.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Структура издержек туристической фирмы по эконо</w:t>
      </w:r>
      <w:r w:rsidRPr="000F5922">
        <w:rPr>
          <w:color w:val="000000"/>
          <w:sz w:val="28"/>
          <w:szCs w:val="28"/>
        </w:rPr>
        <w:softHyphen/>
        <w:t>мическим элементам позволяет определять состав расхо</w:t>
      </w:r>
      <w:r w:rsidRPr="000F5922">
        <w:rPr>
          <w:color w:val="000000"/>
          <w:sz w:val="28"/>
          <w:szCs w:val="28"/>
        </w:rPr>
        <w:softHyphen/>
        <w:t>дов, использовать ее при составлении сметы и отчета по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общей сумме расходов на обслуживание туристов и экскурсантов.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Контроль издержек турфирмы по элементам затрат предусматривает их сопоставимость в различных формах отчетности. Например, выделение в себестоимости фонда заработной платы позволяет сопоставить его с отчетом по труду; отчисления на социальное страхование - с форма</w:t>
      </w:r>
      <w:r w:rsidRPr="000F5922">
        <w:rPr>
          <w:color w:val="000000"/>
          <w:sz w:val="28"/>
          <w:szCs w:val="28"/>
        </w:rPr>
        <w:softHyphen/>
        <w:t>ми отчетности по взносам в пенсионный фонд, фонд заня</w:t>
      </w:r>
      <w:r w:rsidRPr="000F5922">
        <w:rPr>
          <w:color w:val="000000"/>
          <w:sz w:val="28"/>
          <w:szCs w:val="28"/>
        </w:rPr>
        <w:softHyphen/>
        <w:t>тости и т.п.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Контроль структуры затрат как по калькуляционным статьям, так и по отдельным экономическим элементам позволяет выявить наиболее важные направления сниже</w:t>
      </w:r>
      <w:r w:rsidRPr="000F5922">
        <w:rPr>
          <w:color w:val="000000"/>
          <w:sz w:val="28"/>
          <w:szCs w:val="28"/>
        </w:rPr>
        <w:softHyphen/>
        <w:t>ния издержек туристической фирмы и более объективной оценки ее коммерческой деятельности.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После того как подсчитаны все затраты, входящие в полную себестоимость обслуживания туристов по от</w:t>
      </w:r>
      <w:r w:rsidRPr="000F5922">
        <w:rPr>
          <w:color w:val="000000"/>
          <w:sz w:val="28"/>
          <w:szCs w:val="28"/>
        </w:rPr>
        <w:softHyphen/>
        <w:t>дельному туру, полученное значение (за исключением стоимости проездных документов) умножают на установ</w:t>
      </w:r>
      <w:r w:rsidRPr="000F5922">
        <w:rPr>
          <w:color w:val="000000"/>
          <w:sz w:val="28"/>
          <w:szCs w:val="28"/>
        </w:rPr>
        <w:softHyphen/>
        <w:t>ленные в данном предприятии процент рентабельности и процент налога на добавленную стоимость. Таким обра</w:t>
      </w:r>
      <w:r w:rsidRPr="000F5922">
        <w:rPr>
          <w:color w:val="000000"/>
          <w:sz w:val="28"/>
          <w:szCs w:val="28"/>
        </w:rPr>
        <w:softHyphen/>
        <w:t xml:space="preserve">зом рассчитывается величина </w:t>
      </w:r>
      <w:r w:rsidRPr="000F5922">
        <w:rPr>
          <w:color w:val="000000"/>
          <w:sz w:val="28"/>
          <w:szCs w:val="28"/>
        </w:rPr>
        <w:lastRenderedPageBreak/>
        <w:t>общей выручки от реализа</w:t>
      </w:r>
      <w:r w:rsidRPr="000F5922">
        <w:rPr>
          <w:color w:val="000000"/>
          <w:sz w:val="28"/>
          <w:szCs w:val="28"/>
        </w:rPr>
        <w:softHyphen/>
        <w:t>ции туров (отдельных услуг). Разность между этой вели</w:t>
      </w:r>
      <w:r w:rsidRPr="000F5922">
        <w:rPr>
          <w:color w:val="000000"/>
          <w:sz w:val="28"/>
          <w:szCs w:val="28"/>
        </w:rPr>
        <w:softHyphen/>
        <w:t>чиной и затратами туристической фирмы образует при</w:t>
      </w:r>
      <w:r w:rsidRPr="000F5922">
        <w:rPr>
          <w:color w:val="000000"/>
          <w:sz w:val="28"/>
          <w:szCs w:val="28"/>
        </w:rPr>
        <w:softHyphen/>
        <w:t>быль, которая подлежит налогообложению в соответст</w:t>
      </w:r>
      <w:r w:rsidRPr="000F5922">
        <w:rPr>
          <w:color w:val="000000"/>
          <w:sz w:val="28"/>
          <w:szCs w:val="28"/>
        </w:rPr>
        <w:softHyphen/>
        <w:t>вии с действующим законодательством У</w:t>
      </w:r>
      <w:r>
        <w:rPr>
          <w:color w:val="000000"/>
          <w:sz w:val="28"/>
          <w:szCs w:val="28"/>
        </w:rPr>
        <w:t>збекистана</w:t>
      </w:r>
      <w:r w:rsidRPr="000F5922">
        <w:rPr>
          <w:color w:val="000000"/>
          <w:sz w:val="28"/>
          <w:szCs w:val="28"/>
        </w:rPr>
        <w:t>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После уплаты всех налогов в бюджет и другие органы предприятие турбизнеса самостоятельно планирует ис</w:t>
      </w:r>
      <w:r w:rsidRPr="000F5922">
        <w:rPr>
          <w:color w:val="000000"/>
          <w:sz w:val="28"/>
          <w:szCs w:val="28"/>
        </w:rPr>
        <w:softHyphen/>
        <w:t>пользование оставшихся средств по следующим основ</w:t>
      </w:r>
      <w:r w:rsidRPr="000F5922">
        <w:rPr>
          <w:color w:val="000000"/>
          <w:sz w:val="28"/>
          <w:szCs w:val="28"/>
        </w:rPr>
        <w:softHyphen/>
        <w:t>ным направлениям:</w:t>
      </w:r>
    </w:p>
    <w:p w:rsidR="00B3664E" w:rsidRPr="000F5922" w:rsidRDefault="00B3664E" w:rsidP="00B3664E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резервный (страховой) фонд - до 25 % уставного фонда;</w:t>
      </w:r>
    </w:p>
    <w:p w:rsidR="00B3664E" w:rsidRPr="000F5922" w:rsidRDefault="00B3664E" w:rsidP="00B3664E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фонд средств, направляемых на развитие и совершенствование туристического бизнеса;</w:t>
      </w:r>
    </w:p>
    <w:p w:rsidR="00B3664E" w:rsidRPr="000F5922" w:rsidRDefault="00B3664E" w:rsidP="00B3664E">
      <w:pPr>
        <w:numPr>
          <w:ilvl w:val="0"/>
          <w:numId w:val="5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социальный фонд (надбавки к пенсиям, помощь ветеранам труда, удешевление стоимости питания в столо</w:t>
      </w:r>
      <w:r w:rsidRPr="000F5922">
        <w:rPr>
          <w:color w:val="000000"/>
          <w:sz w:val="28"/>
          <w:szCs w:val="28"/>
        </w:rPr>
        <w:softHyphen/>
        <w:t>вых и буфетах фирмы);</w:t>
      </w:r>
    </w:p>
    <w:p w:rsidR="00B3664E" w:rsidRPr="000F5922" w:rsidRDefault="00B3664E" w:rsidP="00B3664E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фонд поощрений (дополнительная заработная плата, премии, надбавки и др.);</w:t>
      </w:r>
    </w:p>
    <w:p w:rsidR="00B3664E" w:rsidRPr="000F5922" w:rsidRDefault="00B3664E" w:rsidP="00B3664E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дополнительные цели (государственные и общественные фонды, улучшение экологии, культурно- просветительская деятельность и др.).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Контроль и оценка эффективности коммерческой дея</w:t>
      </w:r>
      <w:r w:rsidRPr="000F5922">
        <w:rPr>
          <w:color w:val="000000"/>
          <w:sz w:val="28"/>
          <w:szCs w:val="28"/>
        </w:rPr>
        <w:softHyphen/>
        <w:t>тельности турфирмы с целью принятия управленческих решений является обязательной на уровне как фирмы, так и вышестоящих органов. При этом повышение расходов по отдельным статьям не всегда приводит к снижению прибыли, поскольку дополнительные расходы могут быть обусловлены модернизацией, обновлением туристическо</w:t>
      </w:r>
      <w:r w:rsidRPr="000F5922">
        <w:rPr>
          <w:color w:val="000000"/>
          <w:sz w:val="28"/>
          <w:szCs w:val="28"/>
        </w:rPr>
        <w:softHyphen/>
        <w:t>го продукта, расширением услуг. Такие действия связаны с увеличением объема и повышением качества произво</w:t>
      </w:r>
      <w:r w:rsidRPr="000F5922">
        <w:rPr>
          <w:color w:val="000000"/>
          <w:sz w:val="28"/>
          <w:szCs w:val="28"/>
        </w:rPr>
        <w:softHyphen/>
        <w:t>димых товаров и услуг, а следовательно, с ростом прибы</w:t>
      </w:r>
      <w:r w:rsidRPr="000F5922">
        <w:rPr>
          <w:color w:val="000000"/>
          <w:sz w:val="28"/>
          <w:szCs w:val="28"/>
        </w:rPr>
        <w:softHyphen/>
        <w:t>ли. Контроль за реализацией таких планов должен быть постоянным и объективным.В индустриально развитых странах реализация функ</w:t>
      </w:r>
      <w:r w:rsidRPr="000F5922">
        <w:rPr>
          <w:color w:val="000000"/>
          <w:sz w:val="28"/>
          <w:szCs w:val="28"/>
        </w:rPr>
        <w:softHyphen/>
        <w:t xml:space="preserve">ций контроля и управления деятельностью предприятий, в том числе и туристического бизнеса, связана с новым направлением в теории управления, называемым </w:t>
      </w:r>
      <w:r w:rsidRPr="000F5922">
        <w:rPr>
          <w:i/>
          <w:color w:val="000000"/>
          <w:sz w:val="28"/>
          <w:szCs w:val="28"/>
        </w:rPr>
        <w:t>кон</w:t>
      </w:r>
      <w:r w:rsidRPr="000F5922">
        <w:rPr>
          <w:i/>
          <w:color w:val="000000"/>
          <w:sz w:val="28"/>
          <w:szCs w:val="28"/>
        </w:rPr>
        <w:softHyphen/>
        <w:t xml:space="preserve">троллингом. </w:t>
      </w:r>
      <w:r w:rsidRPr="000F5922">
        <w:rPr>
          <w:color w:val="000000"/>
          <w:sz w:val="28"/>
          <w:szCs w:val="28"/>
        </w:rPr>
        <w:t>Службы контроллинга относятся к функцио</w:t>
      </w:r>
      <w:r w:rsidRPr="000F5922">
        <w:rPr>
          <w:color w:val="000000"/>
          <w:sz w:val="28"/>
          <w:szCs w:val="28"/>
        </w:rPr>
        <w:softHyphen/>
        <w:t>нальным руководящим подразделениям. Они осуществ</w:t>
      </w:r>
      <w:r w:rsidRPr="000F5922">
        <w:rPr>
          <w:color w:val="000000"/>
          <w:sz w:val="28"/>
          <w:szCs w:val="28"/>
        </w:rPr>
        <w:softHyphen/>
        <w:t>ляют разработку и экономическое обоснование альтерна</w:t>
      </w:r>
      <w:r w:rsidRPr="000F5922">
        <w:rPr>
          <w:color w:val="000000"/>
          <w:sz w:val="28"/>
          <w:szCs w:val="28"/>
        </w:rPr>
        <w:softHyphen/>
        <w:t>тивных вариантов перспективного (стратегический кон</w:t>
      </w:r>
      <w:r w:rsidRPr="000F5922">
        <w:rPr>
          <w:color w:val="000000"/>
          <w:sz w:val="28"/>
          <w:szCs w:val="28"/>
        </w:rPr>
        <w:softHyphen/>
        <w:t>троллинг) и оперативного (оперативный контроллинг) планов развития туристических предприятий на основе действующих методик учета и анализа финансовой и хо</w:t>
      </w:r>
      <w:r w:rsidRPr="000F5922">
        <w:rPr>
          <w:color w:val="000000"/>
          <w:sz w:val="28"/>
          <w:szCs w:val="28"/>
        </w:rPr>
        <w:softHyphen/>
        <w:t>зяйственной деятельности фирмы, составление (с учетом «узких мест») текущей (оперативной) и перспективной деятельности фирмы.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малых и средних предприятий турдеятельности, не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имеющих специальных служб контроллинга, эти функции выполняются главными менеджерами. Они самостоя</w:t>
      </w:r>
      <w:r>
        <w:rPr>
          <w:color w:val="000000"/>
          <w:sz w:val="28"/>
          <w:szCs w:val="28"/>
        </w:rPr>
        <w:t>т</w:t>
      </w:r>
      <w:r w:rsidRPr="000F5922">
        <w:rPr>
          <w:color w:val="000000"/>
          <w:sz w:val="28"/>
          <w:szCs w:val="28"/>
        </w:rPr>
        <w:t xml:space="preserve">ельно или с помощью своих функциональных </w:t>
      </w:r>
      <w:r w:rsidRPr="000F5922">
        <w:rPr>
          <w:color w:val="000000"/>
          <w:sz w:val="28"/>
          <w:szCs w:val="28"/>
        </w:rPr>
        <w:lastRenderedPageBreak/>
        <w:t>подразде</w:t>
      </w:r>
      <w:r>
        <w:rPr>
          <w:color w:val="000000"/>
          <w:sz w:val="28"/>
          <w:szCs w:val="28"/>
        </w:rPr>
        <w:t>л</w:t>
      </w:r>
      <w:r w:rsidRPr="000F5922">
        <w:rPr>
          <w:color w:val="000000"/>
          <w:sz w:val="28"/>
          <w:szCs w:val="28"/>
        </w:rPr>
        <w:t>ений производят все работы по учету, анализу, планиро</w:t>
      </w:r>
      <w:r w:rsidRPr="000F5922">
        <w:rPr>
          <w:color w:val="000000"/>
          <w:sz w:val="28"/>
          <w:szCs w:val="28"/>
        </w:rPr>
        <w:softHyphen/>
        <w:t>ванию и контролю перспективного и оперативного разви</w:t>
      </w:r>
      <w:r w:rsidRPr="000F5922">
        <w:rPr>
          <w:color w:val="000000"/>
          <w:sz w:val="28"/>
          <w:szCs w:val="28"/>
        </w:rPr>
        <w:softHyphen/>
        <w:t>тая и сами принимают решения по этим вопросам. В фирме, в зависимости от ее размера, контроллинг может осуществляться либо специальным работником (или ин</w:t>
      </w:r>
      <w:r w:rsidRPr="000F5922">
        <w:rPr>
          <w:color w:val="000000"/>
          <w:sz w:val="28"/>
          <w:szCs w:val="28"/>
        </w:rPr>
        <w:softHyphen/>
        <w:t>формационно-аналитическим отделом), либо (как прави</w:t>
      </w:r>
      <w:r w:rsidRPr="000F5922">
        <w:rPr>
          <w:color w:val="000000"/>
          <w:sz w:val="28"/>
          <w:szCs w:val="28"/>
        </w:rPr>
        <w:softHyphen/>
        <w:t>ло, в условиях малой фирмы) главным бухгалтером, так как эта работа охватывает все формы бухгалтерского уче</w:t>
      </w:r>
      <w:r w:rsidRPr="000F5922">
        <w:rPr>
          <w:color w:val="000000"/>
          <w:sz w:val="28"/>
          <w:szCs w:val="28"/>
        </w:rPr>
        <w:softHyphen/>
        <w:t>та, все совершаемые фирмой операции.Значительному упрощению контроллинга способству</w:t>
      </w:r>
      <w:r w:rsidRPr="000F5922">
        <w:rPr>
          <w:color w:val="000000"/>
          <w:sz w:val="28"/>
          <w:szCs w:val="28"/>
        </w:rPr>
        <w:softHyphen/>
        <w:t>ет заранее разработанный бизнес-план, позволяющий ру</w:t>
      </w:r>
      <w:r w:rsidRPr="000F5922">
        <w:rPr>
          <w:color w:val="000000"/>
          <w:sz w:val="28"/>
          <w:szCs w:val="28"/>
        </w:rPr>
        <w:softHyphen/>
        <w:t>ководителю фирмы на основе предоставленных ему ре</w:t>
      </w:r>
      <w:r w:rsidRPr="000F5922">
        <w:rPr>
          <w:color w:val="000000"/>
          <w:sz w:val="28"/>
          <w:szCs w:val="28"/>
        </w:rPr>
        <w:softHyphen/>
        <w:t>зультатов деятельности (особенно в цифрах) сделать вы</w:t>
      </w:r>
      <w:r w:rsidRPr="000F5922">
        <w:rPr>
          <w:color w:val="000000"/>
          <w:sz w:val="28"/>
          <w:szCs w:val="28"/>
        </w:rPr>
        <w:softHyphen/>
        <w:t>вод об эффективности работы и спланировать ее бли</w:t>
      </w:r>
      <w:r w:rsidRPr="000F5922">
        <w:rPr>
          <w:color w:val="000000"/>
          <w:sz w:val="28"/>
          <w:szCs w:val="28"/>
        </w:rPr>
        <w:softHyphen/>
        <w:t>жайшую и долгосрочную цели. В области туризма кон</w:t>
      </w:r>
      <w:r w:rsidRPr="000F5922">
        <w:rPr>
          <w:color w:val="000000"/>
          <w:sz w:val="28"/>
          <w:szCs w:val="28"/>
        </w:rPr>
        <w:softHyphen/>
        <w:t>троллинг дает возможность не только оценивать общую деятельность фирмы, но и отдельные ее периоды во вре</w:t>
      </w:r>
      <w:r w:rsidRPr="000F5922">
        <w:rPr>
          <w:color w:val="000000"/>
          <w:sz w:val="28"/>
          <w:szCs w:val="28"/>
        </w:rPr>
        <w:softHyphen/>
        <w:t>мени или сезоне, например влияние фактора сезонности по каждому туристическому маршруту и т.п.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Система контроллинга включает следующие меро</w:t>
      </w:r>
      <w:r w:rsidRPr="000F5922">
        <w:rPr>
          <w:color w:val="000000"/>
          <w:sz w:val="28"/>
          <w:szCs w:val="28"/>
        </w:rPr>
        <w:softHyphen/>
        <w:t>приятия: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-определение целей турфирмы на основании бизнес-плана;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-оценку фактического состояния (базы) при разработ</w:t>
      </w:r>
      <w:r w:rsidRPr="000F5922">
        <w:rPr>
          <w:color w:val="000000"/>
          <w:sz w:val="28"/>
          <w:szCs w:val="28"/>
        </w:rPr>
        <w:softHyphen/>
        <w:t>ке перспективного плана;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-разработку рекомендаций по устранению разбежностей (несоответствий) между фактическим состоянием выполнения плана и показателями, установленными биз</w:t>
      </w:r>
      <w:r w:rsidRPr="000F5922">
        <w:rPr>
          <w:color w:val="000000"/>
          <w:sz w:val="28"/>
          <w:szCs w:val="28"/>
        </w:rPr>
        <w:softHyphen/>
        <w:t>нес-планом;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-непрерывный сбор и обработку информации с целью выработки наиболее эффективных управляющих решений;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-осуществление постоянного (а иногда и периодиче</w:t>
      </w:r>
      <w:r w:rsidRPr="000F5922">
        <w:rPr>
          <w:color w:val="000000"/>
          <w:sz w:val="28"/>
          <w:szCs w:val="28"/>
        </w:rPr>
        <w:softHyphen/>
        <w:t>ского) контроля и сравнения показателей, заложенных в бизнес-плане фирмы и полученных фактически;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-анализ причин установленных отклонений, разработ</w:t>
      </w:r>
      <w:r w:rsidRPr="000F5922">
        <w:rPr>
          <w:color w:val="000000"/>
          <w:sz w:val="28"/>
          <w:szCs w:val="28"/>
        </w:rPr>
        <w:softHyphen/>
        <w:t>ку рекомендаций по их устранению.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Оперативный </w:t>
      </w:r>
      <w:r w:rsidRPr="000F5922">
        <w:rPr>
          <w:color w:val="000000"/>
          <w:sz w:val="28"/>
          <w:szCs w:val="28"/>
        </w:rPr>
        <w:t>контроллинг осуществляется, как прави</w:t>
      </w:r>
      <w:r w:rsidRPr="000F5922">
        <w:rPr>
          <w:color w:val="000000"/>
          <w:sz w:val="28"/>
          <w:szCs w:val="28"/>
        </w:rPr>
        <w:softHyphen/>
        <w:t>ло, на стадии краткосрочного планирования (1-3 года). Основными задачами при этом являются: успех деятель</w:t>
      </w:r>
      <w:r w:rsidRPr="000F5922">
        <w:rPr>
          <w:color w:val="000000"/>
          <w:sz w:val="28"/>
          <w:szCs w:val="28"/>
        </w:rPr>
        <w:softHyphen/>
        <w:t>ности фирмы; планирование вероятности ее ликвидности; контроль за экономическими расходами.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Стратегический </w:t>
      </w:r>
      <w:r w:rsidRPr="000F5922">
        <w:rPr>
          <w:color w:val="000000"/>
          <w:sz w:val="28"/>
          <w:szCs w:val="28"/>
        </w:rPr>
        <w:t>контроллинг предусматривает ис</w:t>
      </w:r>
      <w:r w:rsidRPr="000F5922">
        <w:rPr>
          <w:color w:val="000000"/>
          <w:sz w:val="28"/>
          <w:szCs w:val="28"/>
        </w:rPr>
        <w:softHyphen/>
        <w:t>пользование средне- или долгосрочного планирования с целью оценки деятельности турфирмы в целом (деятель</w:t>
      </w:r>
      <w:r w:rsidRPr="000F5922">
        <w:rPr>
          <w:color w:val="000000"/>
          <w:sz w:val="28"/>
          <w:szCs w:val="28"/>
        </w:rPr>
        <w:softHyphen/>
        <w:t>ность персонала, эффективность использования собст</w:t>
      </w:r>
      <w:r w:rsidRPr="000F5922">
        <w:rPr>
          <w:color w:val="000000"/>
          <w:sz w:val="28"/>
          <w:szCs w:val="28"/>
        </w:rPr>
        <w:softHyphen/>
        <w:t>венного или заемного капитала и т.д.).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Таким образом, система контроллинга позволяет фир</w:t>
      </w:r>
      <w:r w:rsidRPr="000F5922">
        <w:rPr>
          <w:color w:val="000000"/>
          <w:sz w:val="28"/>
          <w:szCs w:val="28"/>
        </w:rPr>
        <w:softHyphen/>
        <w:t>ме оценить намечаемые пути достижения уровня при</w:t>
      </w:r>
      <w:r w:rsidRPr="000F5922">
        <w:rPr>
          <w:color w:val="000000"/>
          <w:sz w:val="28"/>
          <w:szCs w:val="28"/>
        </w:rPr>
        <w:softHyphen/>
        <w:t>быльности с сохранением или модернизацией предостав</w:t>
      </w:r>
      <w:r w:rsidRPr="000F5922">
        <w:rPr>
          <w:color w:val="000000"/>
          <w:sz w:val="28"/>
          <w:szCs w:val="28"/>
        </w:rPr>
        <w:softHyphen/>
        <w:t>ляемого туристического продукта.</w:t>
      </w:r>
    </w:p>
    <w:p w:rsidR="00B3664E" w:rsidRDefault="00B3664E" w:rsidP="00B3664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3664E" w:rsidRDefault="00B3664E" w:rsidP="00B3664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Заключение</w:t>
      </w:r>
    </w:p>
    <w:p w:rsidR="00B3664E" w:rsidRPr="000F5922" w:rsidRDefault="00B3664E" w:rsidP="00B3664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Успех предпринимательской деятельности в сфере ту</w:t>
      </w:r>
      <w:r w:rsidRPr="000F5922">
        <w:rPr>
          <w:color w:val="000000"/>
          <w:sz w:val="28"/>
          <w:szCs w:val="28"/>
        </w:rPr>
        <w:softHyphen/>
        <w:t>ризма во многом зависит от качества внутрифирменного планирования, которое осуществляется на основе постав</w:t>
      </w:r>
      <w:r w:rsidRPr="000F5922">
        <w:rPr>
          <w:color w:val="000000"/>
          <w:sz w:val="28"/>
          <w:szCs w:val="28"/>
        </w:rPr>
        <w:softHyphen/>
        <w:t>ленных целей, способов их достижения, ресурсного и фи</w:t>
      </w:r>
      <w:r w:rsidRPr="000F5922">
        <w:rPr>
          <w:color w:val="000000"/>
          <w:sz w:val="28"/>
          <w:szCs w:val="28"/>
        </w:rPr>
        <w:softHyphen/>
        <w:t>нансового обеспечения, величины предполагаемых экономических выгод.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Процесс планирования в туристической фирме затра</w:t>
      </w:r>
      <w:r w:rsidRPr="000F5922">
        <w:rPr>
          <w:color w:val="000000"/>
          <w:sz w:val="28"/>
          <w:szCs w:val="28"/>
        </w:rPr>
        <w:softHyphen/>
        <w:t>гивает чрезвычайно широкий круг отношений между её работниками в сферах производства и реализации турпродукта, а также взаимосвязей фирмы со смежниками.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Экономический успех туристической фирмы основы</w:t>
      </w:r>
      <w:r w:rsidRPr="000F5922">
        <w:rPr>
          <w:color w:val="000000"/>
          <w:sz w:val="28"/>
          <w:szCs w:val="28"/>
        </w:rPr>
        <w:softHyphen/>
        <w:t>вается на следующих показателях: степени знания рынка, потребительской привлекательности и высоком качестве туристического продукта, цене, эффективной рекламе и методах стимулирования реализации туров.</w:t>
      </w:r>
    </w:p>
    <w:p w:rsidR="00B3664E" w:rsidRDefault="00B3664E" w:rsidP="00B3664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3664E" w:rsidRDefault="00B3664E" w:rsidP="00B3664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A66201">
        <w:rPr>
          <w:b/>
          <w:color w:val="000000"/>
          <w:sz w:val="28"/>
          <w:szCs w:val="28"/>
        </w:rPr>
        <w:t>Ключевые слова.</w:t>
      </w:r>
    </w:p>
    <w:p w:rsidR="00B3664E" w:rsidRPr="00D40C00" w:rsidRDefault="00B3664E" w:rsidP="00B366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Планирование, устойчивый туризм, план, система факторов спроса, система факторов предложения,  бизнес-план, финансовый результат,  юридическое планирование, финансовое планирование, инвестиционное планирование.</w:t>
      </w:r>
    </w:p>
    <w:p w:rsidR="00B3664E" w:rsidRDefault="00B3664E" w:rsidP="00B3664E">
      <w:pPr>
        <w:ind w:firstLine="540"/>
        <w:jc w:val="both"/>
        <w:outlineLvl w:val="0"/>
        <w:rPr>
          <w:color w:val="000000"/>
          <w:sz w:val="28"/>
          <w:szCs w:val="28"/>
        </w:rPr>
      </w:pPr>
    </w:p>
    <w:p w:rsidR="00B3664E" w:rsidRPr="00A3561E" w:rsidRDefault="00B3664E" w:rsidP="00B3664E">
      <w:pPr>
        <w:ind w:firstLine="540"/>
        <w:jc w:val="center"/>
        <w:outlineLvl w:val="0"/>
        <w:rPr>
          <w:b/>
          <w:sz w:val="28"/>
          <w:szCs w:val="28"/>
        </w:rPr>
      </w:pPr>
      <w:r w:rsidRPr="00A3561E">
        <w:rPr>
          <w:b/>
          <w:color w:val="000000"/>
          <w:sz w:val="28"/>
          <w:szCs w:val="28"/>
        </w:rPr>
        <w:t>Контрольные вопросы и задания</w:t>
      </w:r>
    </w:p>
    <w:p w:rsidR="00B3664E" w:rsidRPr="000F5922" w:rsidRDefault="00B3664E" w:rsidP="00B366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0F5922">
        <w:rPr>
          <w:color w:val="000000"/>
          <w:sz w:val="28"/>
          <w:szCs w:val="28"/>
        </w:rPr>
        <w:t>В чем заключается необходимость внутрифирменного планирования?</w:t>
      </w:r>
    </w:p>
    <w:p w:rsidR="00B3664E" w:rsidRPr="000F5922" w:rsidRDefault="00B3664E" w:rsidP="00B366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0F5922">
        <w:rPr>
          <w:color w:val="000000"/>
          <w:sz w:val="28"/>
          <w:szCs w:val="28"/>
        </w:rPr>
        <w:t>Организация и порядок разработки мероприятий плана в туристической фирме.</w:t>
      </w:r>
    </w:p>
    <w:p w:rsidR="00B3664E" w:rsidRPr="000F5922" w:rsidRDefault="00B3664E" w:rsidP="00B366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0F5922">
        <w:rPr>
          <w:color w:val="000000"/>
          <w:sz w:val="28"/>
          <w:szCs w:val="28"/>
        </w:rPr>
        <w:t>На каких положениях базируется стратегия внутрифирменного планирования?</w:t>
      </w:r>
    </w:p>
    <w:p w:rsidR="00B3664E" w:rsidRPr="000F5922" w:rsidRDefault="00B3664E" w:rsidP="00B366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0F5922">
        <w:rPr>
          <w:color w:val="000000"/>
          <w:sz w:val="28"/>
          <w:szCs w:val="28"/>
        </w:rPr>
        <w:t>Дайте характеристику основным показателям, включаемым в планы фирм.</w:t>
      </w:r>
    </w:p>
    <w:p w:rsidR="00B3664E" w:rsidRPr="000F5922" w:rsidRDefault="00B3664E" w:rsidP="00B366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0F5922">
        <w:rPr>
          <w:color w:val="000000"/>
          <w:sz w:val="28"/>
          <w:szCs w:val="28"/>
        </w:rPr>
        <w:t>Какие источники информации используются для разработки планов?</w:t>
      </w:r>
    </w:p>
    <w:p w:rsidR="00B3664E" w:rsidRPr="000F5922" w:rsidRDefault="00B3664E" w:rsidP="00B366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0F5922">
        <w:rPr>
          <w:color w:val="000000"/>
          <w:sz w:val="28"/>
          <w:szCs w:val="28"/>
        </w:rPr>
        <w:t>Приведите методы оценки качества плана и эффективности его выполнения.</w:t>
      </w:r>
    </w:p>
    <w:p w:rsidR="00B3664E" w:rsidRPr="000F5922" w:rsidRDefault="00B3664E" w:rsidP="00B366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Pr="000F5922">
        <w:rPr>
          <w:color w:val="000000"/>
          <w:sz w:val="28"/>
          <w:szCs w:val="28"/>
        </w:rPr>
        <w:t>Раскройте структуру экономических издержек туристической фирмы.</w:t>
      </w:r>
    </w:p>
    <w:p w:rsidR="00B3664E" w:rsidRPr="000F5922" w:rsidRDefault="00B3664E" w:rsidP="00B366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0F5922">
        <w:rPr>
          <w:color w:val="000000"/>
          <w:sz w:val="28"/>
          <w:szCs w:val="28"/>
        </w:rPr>
        <w:t>Методы контроля коммерческой деятельности туристической фирмы.</w:t>
      </w:r>
    </w:p>
    <w:p w:rsidR="00B3664E" w:rsidRPr="000F5922" w:rsidRDefault="00B3664E" w:rsidP="00B366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 w:rsidRPr="000F5922">
        <w:rPr>
          <w:color w:val="000000"/>
          <w:sz w:val="28"/>
          <w:szCs w:val="28"/>
        </w:rPr>
        <w:t>Раскройте понятие «контроллинг» и методы его осуществления применительно к туризму.</w:t>
      </w:r>
    </w:p>
    <w:p w:rsidR="00B3664E" w:rsidRDefault="00B3664E" w:rsidP="00B3664E">
      <w:pPr>
        <w:ind w:firstLine="540"/>
        <w:jc w:val="both"/>
        <w:rPr>
          <w:color w:val="000000"/>
          <w:sz w:val="28"/>
          <w:szCs w:val="28"/>
        </w:rPr>
      </w:pPr>
    </w:p>
    <w:p w:rsidR="00B3664E" w:rsidRDefault="00B3664E" w:rsidP="00B3664E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</w:t>
      </w:r>
    </w:p>
    <w:p w:rsidR="00B3664E" w:rsidRDefault="00B3664E" w:rsidP="00B3664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Pr="00C11D07">
        <w:rPr>
          <w:sz w:val="28"/>
          <w:szCs w:val="28"/>
        </w:rPr>
        <w:t>.</w:t>
      </w:r>
      <w:r w:rsidRPr="00F533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Юрьев А.П. Планирование туризма. Учебное пособие. Донецк, 2003.</w:t>
      </w:r>
    </w:p>
    <w:p w:rsidR="00B3664E" w:rsidRPr="00E32513" w:rsidRDefault="00B3664E" w:rsidP="00B3664E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32513">
        <w:rPr>
          <w:sz w:val="28"/>
          <w:szCs w:val="28"/>
        </w:rPr>
        <w:t>.Зорин И.В., Квартальнов В.А. Энциклопедия туризма: Справочник. – М.: ФиС, 2004.</w:t>
      </w:r>
    </w:p>
    <w:p w:rsidR="00B3664E" w:rsidRDefault="00B3664E" w:rsidP="00B3664E">
      <w:pPr>
        <w:ind w:firstLine="540"/>
        <w:jc w:val="center"/>
        <w:rPr>
          <w:b/>
          <w:bCs/>
          <w:sz w:val="28"/>
          <w:szCs w:val="28"/>
        </w:rPr>
      </w:pPr>
    </w:p>
    <w:p w:rsidR="00B3664E" w:rsidRDefault="00B3664E" w:rsidP="00B3664E">
      <w:pPr>
        <w:ind w:firstLine="540"/>
        <w:jc w:val="center"/>
        <w:rPr>
          <w:b/>
          <w:bCs/>
          <w:sz w:val="28"/>
          <w:szCs w:val="28"/>
        </w:rPr>
      </w:pPr>
    </w:p>
    <w:p w:rsidR="00B3664E" w:rsidRDefault="00B3664E" w:rsidP="00B3664E">
      <w:pPr>
        <w:ind w:firstLine="540"/>
        <w:jc w:val="center"/>
        <w:rPr>
          <w:b/>
          <w:bCs/>
          <w:sz w:val="28"/>
          <w:szCs w:val="28"/>
        </w:rPr>
      </w:pPr>
    </w:p>
    <w:p w:rsidR="00B3664E" w:rsidRDefault="00B3664E" w:rsidP="00B3664E">
      <w:pPr>
        <w:ind w:firstLine="540"/>
        <w:jc w:val="center"/>
        <w:rPr>
          <w:b/>
          <w:bCs/>
          <w:sz w:val="28"/>
          <w:szCs w:val="28"/>
        </w:rPr>
      </w:pPr>
    </w:p>
    <w:p w:rsidR="00B3664E" w:rsidRDefault="00B3664E" w:rsidP="00B3664E">
      <w:pPr>
        <w:ind w:firstLine="540"/>
        <w:jc w:val="center"/>
        <w:rPr>
          <w:b/>
          <w:bCs/>
          <w:sz w:val="28"/>
          <w:szCs w:val="28"/>
        </w:rPr>
      </w:pPr>
    </w:p>
    <w:p w:rsidR="00B3664E" w:rsidRDefault="00B3664E" w:rsidP="00B3664E">
      <w:pPr>
        <w:ind w:firstLine="540"/>
        <w:jc w:val="center"/>
        <w:rPr>
          <w:b/>
          <w:bCs/>
          <w:sz w:val="28"/>
          <w:szCs w:val="28"/>
        </w:rPr>
      </w:pPr>
    </w:p>
    <w:p w:rsidR="00B3664E" w:rsidRDefault="00B3664E" w:rsidP="00B3664E">
      <w:pPr>
        <w:ind w:firstLine="540"/>
        <w:jc w:val="center"/>
        <w:rPr>
          <w:b/>
          <w:bCs/>
          <w:sz w:val="28"/>
          <w:szCs w:val="28"/>
        </w:rPr>
      </w:pPr>
    </w:p>
    <w:p w:rsidR="00B3664E" w:rsidRDefault="00B3664E" w:rsidP="00B3664E">
      <w:pPr>
        <w:ind w:firstLine="540"/>
        <w:jc w:val="center"/>
        <w:rPr>
          <w:b/>
          <w:bCs/>
          <w:sz w:val="28"/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07984"/>
    <w:multiLevelType w:val="hybridMultilevel"/>
    <w:tmpl w:val="33F816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EC2842"/>
    <w:multiLevelType w:val="hybridMultilevel"/>
    <w:tmpl w:val="4150F9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2C5A48"/>
    <w:multiLevelType w:val="hybridMultilevel"/>
    <w:tmpl w:val="6F86D1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3F5BDD"/>
    <w:multiLevelType w:val="hybridMultilevel"/>
    <w:tmpl w:val="12AC9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5A39A9"/>
    <w:multiLevelType w:val="hybridMultilevel"/>
    <w:tmpl w:val="6A2EC8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64E"/>
    <w:rsid w:val="00B3664E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64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64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3408</Words>
  <Characters>19432</Characters>
  <Application>Microsoft Office Word</Application>
  <DocSecurity>0</DocSecurity>
  <Lines>161</Lines>
  <Paragraphs>45</Paragraphs>
  <ScaleCrop>false</ScaleCrop>
  <Company>Home</Company>
  <LinksUpToDate>false</LinksUpToDate>
  <CharactersWithSpaces>22795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2012-11-05T04:12:00Z</dcterms:created>
  <dcterms:modified xsi:type="dcterms:W3CDTF">2012-11-05T04:12:00Z</dcterms:modified>
</cp:coreProperties>
</file>